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B0A99" w14:textId="77777777" w:rsidR="005E426E" w:rsidRPr="00DE52F0" w:rsidRDefault="00162EAE" w:rsidP="009A1AA5">
      <w:pPr>
        <w:jc w:val="center"/>
        <w:rPr>
          <w:b/>
          <w:bCs/>
          <w:color w:val="FF0000"/>
        </w:rPr>
      </w:pPr>
      <w:r>
        <w:rPr>
          <w:sz w:val="20"/>
          <w:szCs w:val="20"/>
        </w:rPr>
        <w:t>JTF</w:t>
      </w:r>
      <w:r w:rsidR="004B407E">
        <w:rPr>
          <w:sz w:val="20"/>
          <w:szCs w:val="20"/>
        </w:rPr>
        <w:t>-</w:t>
      </w:r>
      <w:r>
        <w:rPr>
          <w:sz w:val="20"/>
          <w:szCs w:val="20"/>
        </w:rPr>
        <w:t>ES</w:t>
      </w:r>
      <w:r w:rsidR="00DE52F0">
        <w:rPr>
          <w:sz w:val="20"/>
          <w:szCs w:val="20"/>
        </w:rPr>
        <w:t xml:space="preserve"> </w:t>
      </w:r>
      <w:r w:rsidR="005E426E">
        <w:rPr>
          <w:sz w:val="20"/>
          <w:szCs w:val="20"/>
        </w:rPr>
        <w:t>VACANCY ANNOUNCEMENT</w:t>
      </w:r>
    </w:p>
    <w:p w14:paraId="2F2B0A9A" w14:textId="77777777" w:rsidR="005E426E" w:rsidRDefault="005E426E" w:rsidP="009A1AA5">
      <w:pPr>
        <w:jc w:val="center"/>
      </w:pPr>
      <w:r>
        <w:rPr>
          <w:sz w:val="20"/>
          <w:szCs w:val="20"/>
        </w:rPr>
        <w:t>DIVISION OF MILITARY &amp; NAVAL AFFAIRS</w:t>
      </w:r>
    </w:p>
    <w:p w14:paraId="2F2B0A9C" w14:textId="2C20DE36" w:rsidR="005E426E" w:rsidRDefault="009A1AA5" w:rsidP="009A1AA5">
      <w:pPr>
        <w:jc w:val="center"/>
        <w:rPr>
          <w:sz w:val="20"/>
          <w:szCs w:val="20"/>
        </w:rPr>
      </w:pPr>
      <w:r>
        <w:rPr>
          <w:sz w:val="20"/>
          <w:szCs w:val="20"/>
        </w:rPr>
        <w:t>330 OLD NISKAYUNA ROAD</w:t>
      </w:r>
    </w:p>
    <w:p w14:paraId="03F99A75" w14:textId="29F29905" w:rsidR="009A1AA5" w:rsidRPr="00363DC4" w:rsidRDefault="009A1AA5" w:rsidP="009A1AA5">
      <w:pPr>
        <w:jc w:val="center"/>
      </w:pPr>
      <w:r>
        <w:rPr>
          <w:sz w:val="20"/>
          <w:szCs w:val="20"/>
        </w:rPr>
        <w:t>LATHAM, NEW YORK</w:t>
      </w:r>
    </w:p>
    <w:p w14:paraId="2F2B0A9D" w14:textId="63B0C94C" w:rsidR="004E5807" w:rsidRPr="009A1AA5" w:rsidRDefault="00000000" w:rsidP="009A1AA5">
      <w:pPr>
        <w:pStyle w:val="PlainText"/>
        <w:jc w:val="center"/>
      </w:pPr>
      <w:hyperlink r:id="rId6" w:history="1">
        <w:r w:rsidR="009A1AA5">
          <w:rPr>
            <w:rStyle w:val="Hyperlink"/>
            <w:rFonts w:cstheme="minorBidi"/>
          </w:rPr>
          <w:t>sadadminoffice@army.mil</w:t>
        </w:r>
      </w:hyperlink>
    </w:p>
    <w:p w14:paraId="2F2B0A9E" w14:textId="2CBE3C97" w:rsidR="005A0CA5" w:rsidRPr="00363DC4" w:rsidRDefault="005A0CA5" w:rsidP="00772B7F">
      <w:pPr>
        <w:jc w:val="center"/>
        <w:rPr>
          <w:rStyle w:val="Hyperlink"/>
          <w:u w:val="none"/>
        </w:rPr>
      </w:pPr>
    </w:p>
    <w:p w14:paraId="2F2B0A9F" w14:textId="77777777" w:rsidR="007E1D96" w:rsidRDefault="007E1D96" w:rsidP="005E426E"/>
    <w:p w14:paraId="2F2B0AA0" w14:textId="7EA99976" w:rsidR="005E426E" w:rsidRDefault="005E426E" w:rsidP="005E426E">
      <w:pPr>
        <w:ind w:left="720" w:right="720"/>
      </w:pPr>
      <w:r>
        <w:rPr>
          <w:b/>
          <w:bCs/>
        </w:rPr>
        <w:t>ANNOUNCEMENT NUMBER</w:t>
      </w:r>
      <w:r w:rsidR="00FB211D">
        <w:t>:</w:t>
      </w:r>
      <w:r w:rsidR="001E6088">
        <w:t xml:space="preserve"> </w:t>
      </w:r>
      <w:r w:rsidR="009A1AA5">
        <w:t>SADAO</w:t>
      </w:r>
      <w:r w:rsidR="0084056B">
        <w:tab/>
      </w:r>
      <w:r w:rsidR="009200E0">
        <w:rPr>
          <w:b/>
          <w:bCs/>
        </w:rPr>
        <w:tab/>
        <w:t xml:space="preserve">      </w:t>
      </w:r>
      <w:r w:rsidR="00CF38F1">
        <w:rPr>
          <w:b/>
          <w:bCs/>
        </w:rPr>
        <w:t xml:space="preserve"> </w:t>
      </w:r>
      <w:r>
        <w:rPr>
          <w:b/>
          <w:bCs/>
        </w:rPr>
        <w:t xml:space="preserve"> Minimum Grade</w:t>
      </w:r>
      <w:r>
        <w:t xml:space="preserve">:  </w:t>
      </w:r>
      <w:r w:rsidR="00EF5C81">
        <w:t>E</w:t>
      </w:r>
      <w:r w:rsidR="00FB6D66">
        <w:t>4</w:t>
      </w:r>
    </w:p>
    <w:p w14:paraId="2F2B0AA1" w14:textId="584E3C89" w:rsidR="005E426E" w:rsidRDefault="005E426E" w:rsidP="005E426E">
      <w:pPr>
        <w:ind w:left="720" w:right="720"/>
      </w:pPr>
      <w:r>
        <w:rPr>
          <w:b/>
          <w:bCs/>
        </w:rPr>
        <w:t>OPENING DATE</w:t>
      </w:r>
      <w:r w:rsidR="005276F7">
        <w:t>: </w:t>
      </w:r>
      <w:r w:rsidR="0009415B">
        <w:t xml:space="preserve"> </w:t>
      </w:r>
      <w:r w:rsidR="00F50E63">
        <w:tab/>
      </w:r>
      <w:r w:rsidR="00FB6D66">
        <w:t>26 Mar 2023</w:t>
      </w:r>
      <w:r w:rsidR="00F50E63">
        <w:tab/>
      </w:r>
      <w:r w:rsidR="00DB2DE2">
        <w:t xml:space="preserve">                 </w:t>
      </w:r>
      <w:r>
        <w:tab/>
        <w:t xml:space="preserve">     </w:t>
      </w:r>
      <w:r w:rsidR="00CC0773">
        <w:t xml:space="preserve">   </w:t>
      </w:r>
      <w:r>
        <w:rPr>
          <w:b/>
          <w:bCs/>
        </w:rPr>
        <w:t>Maximum Grade</w:t>
      </w:r>
      <w:r w:rsidR="0009415B">
        <w:t xml:space="preserve">:  </w:t>
      </w:r>
      <w:r w:rsidR="009A1AA5">
        <w:t>E</w:t>
      </w:r>
      <w:r w:rsidR="00071837">
        <w:t>6</w:t>
      </w:r>
    </w:p>
    <w:p w14:paraId="2F2B0AA2" w14:textId="6C1F9E13" w:rsidR="005E426E" w:rsidRDefault="005E426E" w:rsidP="005E426E">
      <w:pPr>
        <w:ind w:left="720" w:right="720"/>
      </w:pPr>
      <w:r>
        <w:rPr>
          <w:b/>
          <w:bCs/>
        </w:rPr>
        <w:t>CLOSING DATE</w:t>
      </w:r>
      <w:r>
        <w:t>: </w:t>
      </w:r>
      <w:r w:rsidR="00F50E63">
        <w:t xml:space="preserve">   </w:t>
      </w:r>
      <w:r w:rsidR="00FB6D66">
        <w:t>Until Filled</w:t>
      </w:r>
      <w:r w:rsidR="009A1AA5">
        <w:tab/>
      </w:r>
      <w:r w:rsidR="00F50E63">
        <w:t xml:space="preserve">            </w:t>
      </w:r>
      <w:r w:rsidR="00822A75">
        <w:t xml:space="preserve">  </w:t>
      </w:r>
      <w:r>
        <w:tab/>
        <w:t xml:space="preserve"> </w:t>
      </w:r>
      <w:r w:rsidR="006F0356">
        <w:t xml:space="preserve">       </w:t>
      </w:r>
      <w:r>
        <w:rPr>
          <w:b/>
          <w:bCs/>
        </w:rPr>
        <w:t>Number of Positions</w:t>
      </w:r>
      <w:r w:rsidR="005B1835">
        <w:t xml:space="preserve">: </w:t>
      </w:r>
      <w:r w:rsidR="00204704">
        <w:t>1</w:t>
      </w:r>
    </w:p>
    <w:p w14:paraId="2F2B0AA3" w14:textId="77777777" w:rsidR="005E426E" w:rsidRDefault="005E426E" w:rsidP="0084056B">
      <w:pPr>
        <w:ind w:left="720" w:right="720"/>
      </w:pPr>
      <w:r>
        <w:t>                                                           </w:t>
      </w:r>
      <w:r w:rsidR="00FF10FD">
        <w:t xml:space="preserve">                  </w:t>
      </w:r>
      <w:r w:rsidR="00FF10FD">
        <w:tab/>
        <w:t xml:space="preserve">                    </w:t>
      </w:r>
    </w:p>
    <w:p w14:paraId="2F2B0AA4" w14:textId="526877A8" w:rsidR="005E426E" w:rsidRDefault="005E426E" w:rsidP="005E426E">
      <w:pPr>
        <w:ind w:firstLine="720"/>
      </w:pPr>
      <w:r>
        <w:rPr>
          <w:b/>
          <w:bCs/>
        </w:rPr>
        <w:t>POSITION TITLE</w:t>
      </w:r>
      <w:r>
        <w:t xml:space="preserve">: </w:t>
      </w:r>
      <w:r w:rsidR="009A1AA5">
        <w:t>Administrative Specialist</w:t>
      </w:r>
    </w:p>
    <w:p w14:paraId="2F2B0AA5" w14:textId="01FEE8C6" w:rsidR="006036F6" w:rsidRDefault="006036F6" w:rsidP="005E426E">
      <w:pPr>
        <w:ind w:firstLine="720"/>
      </w:pPr>
      <w:r>
        <w:t xml:space="preserve">*This position is a NY Mil Law Section 6 State </w:t>
      </w:r>
      <w:r w:rsidR="009A1AA5">
        <w:t>Active-Duty</w:t>
      </w:r>
      <w:r>
        <w:t xml:space="preserve"> position</w:t>
      </w:r>
    </w:p>
    <w:p w14:paraId="2F2B0AA6" w14:textId="77777777" w:rsidR="006036F6" w:rsidRDefault="006036F6" w:rsidP="005E426E">
      <w:pPr>
        <w:ind w:firstLine="720"/>
      </w:pPr>
    </w:p>
    <w:p w14:paraId="2F2B0AA7" w14:textId="3CE4D59A" w:rsidR="00DB2DE2" w:rsidRDefault="00DB2DE2" w:rsidP="005E426E">
      <w:pPr>
        <w:ind w:left="720" w:right="720"/>
        <w:rPr>
          <w:bCs/>
        </w:rPr>
      </w:pPr>
      <w:r>
        <w:rPr>
          <w:b/>
          <w:bCs/>
        </w:rPr>
        <w:t xml:space="preserve">MOS: </w:t>
      </w:r>
      <w:r w:rsidR="002E432C">
        <w:rPr>
          <w:bCs/>
        </w:rPr>
        <w:t xml:space="preserve">All </w:t>
      </w:r>
      <w:r w:rsidR="00541A0B">
        <w:rPr>
          <w:bCs/>
        </w:rPr>
        <w:t>c</w:t>
      </w:r>
      <w:r w:rsidR="002E432C">
        <w:rPr>
          <w:bCs/>
        </w:rPr>
        <w:t>onsidered</w:t>
      </w:r>
    </w:p>
    <w:p w14:paraId="7FC4C953" w14:textId="786C2586" w:rsidR="008A11C8" w:rsidRDefault="00F603C6" w:rsidP="008A11C8">
      <w:pPr>
        <w:ind w:left="720" w:right="720"/>
        <w:rPr>
          <w:b/>
          <w:bCs/>
        </w:rPr>
      </w:pPr>
      <w:r>
        <w:rPr>
          <w:b/>
          <w:bCs/>
        </w:rPr>
        <w:t>AF</w:t>
      </w:r>
      <w:r w:rsidR="00CA2B67">
        <w:rPr>
          <w:b/>
          <w:bCs/>
        </w:rPr>
        <w:t>SC</w:t>
      </w:r>
      <w:r w:rsidR="008A11C8">
        <w:rPr>
          <w:b/>
          <w:bCs/>
        </w:rPr>
        <w:t xml:space="preserve">: </w:t>
      </w:r>
      <w:r w:rsidR="008A11C8" w:rsidRPr="008A11C8">
        <w:t>All considered</w:t>
      </w:r>
    </w:p>
    <w:p w14:paraId="2F2B0AA9" w14:textId="77777777" w:rsidR="005E426E" w:rsidRDefault="005E426E" w:rsidP="005E426E">
      <w:pPr>
        <w:ind w:left="720" w:right="720"/>
      </w:pPr>
      <w:r>
        <w:t> </w:t>
      </w:r>
    </w:p>
    <w:p w14:paraId="2F2B0AAA" w14:textId="49F6D9F3" w:rsidR="005E426E" w:rsidRDefault="005E426E" w:rsidP="005E426E">
      <w:pPr>
        <w:ind w:left="720" w:right="720"/>
      </w:pPr>
      <w:r>
        <w:rPr>
          <w:b/>
          <w:bCs/>
        </w:rPr>
        <w:t>SALARY</w:t>
      </w:r>
      <w:r w:rsidR="005C727E">
        <w:t xml:space="preserve">:   </w:t>
      </w:r>
      <w:r w:rsidR="00A63ADB">
        <w:t>Daily m</w:t>
      </w:r>
      <w:r w:rsidR="005C727E">
        <w:t xml:space="preserve">ilitary pay equivalent to active duty of corresponding grade, </w:t>
      </w:r>
      <w:r w:rsidR="00071837">
        <w:t>rating,</w:t>
      </w:r>
      <w:r w:rsidR="005C727E">
        <w:t xml:space="preserve"> and length of service, or $1</w:t>
      </w:r>
      <w:r w:rsidR="00F9516A">
        <w:t xml:space="preserve">25 a day, whichever is greater. </w:t>
      </w:r>
    </w:p>
    <w:p w14:paraId="2F2B0AAB" w14:textId="77777777" w:rsidR="005E426E" w:rsidRDefault="005E426E" w:rsidP="005E426E">
      <w:pPr>
        <w:ind w:left="720" w:right="720"/>
      </w:pPr>
      <w:r>
        <w:t> </w:t>
      </w:r>
    </w:p>
    <w:p w14:paraId="2F2B0AAC" w14:textId="66387970" w:rsidR="00A64E81" w:rsidRPr="00A64E81" w:rsidRDefault="005E426E" w:rsidP="001B4648">
      <w:pPr>
        <w:ind w:left="720" w:right="720"/>
      </w:pPr>
      <w:r>
        <w:rPr>
          <w:b/>
          <w:bCs/>
        </w:rPr>
        <w:t>UNIT &amp; LOCATION</w:t>
      </w:r>
      <w:bookmarkStart w:id="0" w:name="OLE_LINK1"/>
      <w:bookmarkStart w:id="1" w:name="OLE_LINK2"/>
      <w:r w:rsidR="001B4648">
        <w:rPr>
          <w:b/>
          <w:bCs/>
        </w:rPr>
        <w:t xml:space="preserve">: </w:t>
      </w:r>
      <w:r w:rsidR="009A1AA5">
        <w:t>DMNA, Latham, New York</w:t>
      </w:r>
    </w:p>
    <w:bookmarkEnd w:id="0"/>
    <w:bookmarkEnd w:id="1"/>
    <w:p w14:paraId="2F2B0AAD" w14:textId="77777777" w:rsidR="005E426E" w:rsidRDefault="005E426E" w:rsidP="0084056B">
      <w:pPr>
        <w:ind w:right="720"/>
      </w:pPr>
      <w:r>
        <w:rPr>
          <w:b/>
          <w:bCs/>
        </w:rPr>
        <w:t> </w:t>
      </w:r>
    </w:p>
    <w:p w14:paraId="2F2B0AAE" w14:textId="52CBFEBE" w:rsidR="005E426E" w:rsidRDefault="005E426E" w:rsidP="005E426E">
      <w:pPr>
        <w:ind w:left="720" w:right="720"/>
      </w:pPr>
      <w:r>
        <w:rPr>
          <w:b/>
          <w:bCs/>
        </w:rPr>
        <w:t>SELECTING OFFICIAL</w:t>
      </w:r>
      <w:r w:rsidR="00EA0A09">
        <w:t xml:space="preserve">: </w:t>
      </w:r>
      <w:r w:rsidR="005A6180">
        <w:t xml:space="preserve">Panel </w:t>
      </w:r>
      <w:r w:rsidR="00EA0A09">
        <w:t>I</w:t>
      </w:r>
      <w:r w:rsidR="0084056B">
        <w:t xml:space="preserve">nterview </w:t>
      </w:r>
      <w:r w:rsidR="00252CD4">
        <w:t>(</w:t>
      </w:r>
      <w:r w:rsidR="00FB6D66">
        <w:t>TBD)</w:t>
      </w:r>
    </w:p>
    <w:p w14:paraId="2F2B0AAF" w14:textId="77777777" w:rsidR="005E426E" w:rsidRDefault="005E426E" w:rsidP="0084056B">
      <w:pPr>
        <w:ind w:right="720"/>
      </w:pPr>
      <w:r>
        <w:t> </w:t>
      </w:r>
    </w:p>
    <w:p w14:paraId="2F2B0AB0" w14:textId="77777777" w:rsidR="005E426E" w:rsidRDefault="0084056B" w:rsidP="0084056B">
      <w:pPr>
        <w:ind w:left="720" w:right="720"/>
      </w:pPr>
      <w:r>
        <w:rPr>
          <w:b/>
          <w:bCs/>
        </w:rPr>
        <w:t xml:space="preserve">ELIGIBLE CANDIDATES: </w:t>
      </w:r>
      <w:r w:rsidR="005C727E" w:rsidRPr="005C727E">
        <w:rPr>
          <w:bCs/>
        </w:rPr>
        <w:t>Applic</w:t>
      </w:r>
      <w:r w:rsidR="005C727E">
        <w:rPr>
          <w:bCs/>
        </w:rPr>
        <w:t xml:space="preserve">ants must be a drilling member in good standing in the </w:t>
      </w:r>
      <w:r w:rsidR="005A6180">
        <w:rPr>
          <w:bCs/>
        </w:rPr>
        <w:t>New York Army National Guard or New York Air National Guard.</w:t>
      </w:r>
    </w:p>
    <w:p w14:paraId="2F2B0AB1" w14:textId="77777777" w:rsidR="005025DE" w:rsidRDefault="00FA6FA4" w:rsidP="00FA6FA4">
      <w:pPr>
        <w:ind w:left="720" w:right="720"/>
      </w:pPr>
      <w:r>
        <w:t> </w:t>
      </w:r>
    </w:p>
    <w:p w14:paraId="2F2B0AB2" w14:textId="77777777" w:rsidR="00507130" w:rsidRDefault="005B4967" w:rsidP="00507130">
      <w:pPr>
        <w:autoSpaceDE w:val="0"/>
        <w:autoSpaceDN w:val="0"/>
        <w:adjustRightInd w:val="0"/>
        <w:ind w:firstLine="720"/>
      </w:pPr>
      <w:r w:rsidRPr="001A1E77">
        <w:rPr>
          <w:b/>
        </w:rPr>
        <w:t>POSITION DESCRIPTION</w:t>
      </w:r>
      <w:r>
        <w:t>:</w:t>
      </w:r>
    </w:p>
    <w:p w14:paraId="563F4624" w14:textId="141E3865" w:rsidR="009A1AA5" w:rsidRPr="0087362A" w:rsidRDefault="009A1AA5" w:rsidP="0087362A">
      <w:pPr>
        <w:pStyle w:val="ListParagraph"/>
        <w:numPr>
          <w:ilvl w:val="0"/>
          <w:numId w:val="18"/>
        </w:numPr>
        <w:autoSpaceDE w:val="0"/>
        <w:autoSpaceDN w:val="0"/>
        <w:adjustRightInd w:val="0"/>
        <w:rPr>
          <w:rFonts w:eastAsia="Calibri"/>
        </w:rPr>
      </w:pPr>
      <w:r w:rsidRPr="0087362A">
        <w:rPr>
          <w:rFonts w:eastAsia="Calibri"/>
        </w:rPr>
        <w:t>Will be an agency liaison with the Human Resources (MNHS) for the processing of all personnel transactions primarily related to payroll, time and attendance, employee status, and benefits matters</w:t>
      </w:r>
    </w:p>
    <w:p w14:paraId="77D64ACD" w14:textId="77777777" w:rsidR="00F117B2" w:rsidRDefault="00F117B2" w:rsidP="00F117B2">
      <w:pPr>
        <w:pStyle w:val="PlainText"/>
        <w:ind w:left="1080"/>
        <w:jc w:val="both"/>
        <w:rPr>
          <w:rFonts w:ascii="Times New Roman" w:hAnsi="Times New Roman" w:cs="Times New Roman"/>
          <w:sz w:val="24"/>
          <w:szCs w:val="24"/>
        </w:rPr>
      </w:pPr>
    </w:p>
    <w:p w14:paraId="3EFAD9FF" w14:textId="470076B1" w:rsidR="0087362A" w:rsidRPr="0087362A" w:rsidRDefault="0087362A" w:rsidP="0087362A">
      <w:pPr>
        <w:pStyle w:val="PlainText"/>
        <w:numPr>
          <w:ilvl w:val="0"/>
          <w:numId w:val="18"/>
        </w:numPr>
        <w:jc w:val="both"/>
        <w:rPr>
          <w:rFonts w:ascii="Times New Roman" w:hAnsi="Times New Roman" w:cs="Times New Roman"/>
          <w:sz w:val="24"/>
          <w:szCs w:val="24"/>
        </w:rPr>
      </w:pPr>
      <w:r w:rsidRPr="0087362A">
        <w:rPr>
          <w:rFonts w:ascii="Times New Roman" w:hAnsi="Times New Roman" w:cs="Times New Roman"/>
          <w:sz w:val="24"/>
          <w:szCs w:val="24"/>
        </w:rPr>
        <w:t>Processes New Hires, Transfers, and Off Mission reports</w:t>
      </w:r>
    </w:p>
    <w:p w14:paraId="7643D2BC" w14:textId="77777777" w:rsidR="00F117B2" w:rsidRDefault="00F117B2" w:rsidP="00F117B2">
      <w:pPr>
        <w:pStyle w:val="PlainText"/>
        <w:ind w:left="1080"/>
        <w:jc w:val="both"/>
        <w:rPr>
          <w:rFonts w:ascii="Times New Roman" w:hAnsi="Times New Roman" w:cs="Times New Roman"/>
          <w:sz w:val="24"/>
          <w:szCs w:val="24"/>
        </w:rPr>
      </w:pPr>
    </w:p>
    <w:p w14:paraId="3889D48B" w14:textId="730086E4" w:rsidR="0087362A" w:rsidRPr="0087362A" w:rsidRDefault="0087362A" w:rsidP="0087362A">
      <w:pPr>
        <w:pStyle w:val="PlainText"/>
        <w:numPr>
          <w:ilvl w:val="0"/>
          <w:numId w:val="18"/>
        </w:numPr>
        <w:jc w:val="both"/>
        <w:rPr>
          <w:rFonts w:ascii="Times New Roman" w:hAnsi="Times New Roman" w:cs="Times New Roman"/>
          <w:sz w:val="24"/>
          <w:szCs w:val="24"/>
        </w:rPr>
      </w:pPr>
      <w:r w:rsidRPr="0087362A">
        <w:rPr>
          <w:rFonts w:ascii="Times New Roman" w:hAnsi="Times New Roman" w:cs="Times New Roman"/>
          <w:sz w:val="24"/>
          <w:szCs w:val="24"/>
        </w:rPr>
        <w:t>Track re-certifications needed by MNHS and notify company admins of upcoming and past due dates</w:t>
      </w:r>
    </w:p>
    <w:p w14:paraId="2E34FD49" w14:textId="77777777" w:rsidR="00F117B2" w:rsidRDefault="00F117B2" w:rsidP="00F117B2">
      <w:pPr>
        <w:pStyle w:val="PlainText"/>
        <w:ind w:left="1080"/>
        <w:jc w:val="both"/>
        <w:rPr>
          <w:rFonts w:ascii="Times New Roman" w:hAnsi="Times New Roman" w:cs="Times New Roman"/>
          <w:sz w:val="24"/>
          <w:szCs w:val="24"/>
        </w:rPr>
      </w:pPr>
    </w:p>
    <w:p w14:paraId="61E5910F" w14:textId="22F86485" w:rsidR="0087362A" w:rsidRPr="0087362A" w:rsidRDefault="0087362A" w:rsidP="0087362A">
      <w:pPr>
        <w:pStyle w:val="PlainText"/>
        <w:numPr>
          <w:ilvl w:val="0"/>
          <w:numId w:val="18"/>
        </w:numPr>
        <w:jc w:val="both"/>
        <w:rPr>
          <w:rFonts w:ascii="Times New Roman" w:hAnsi="Times New Roman" w:cs="Times New Roman"/>
          <w:sz w:val="24"/>
          <w:szCs w:val="24"/>
        </w:rPr>
      </w:pPr>
      <w:r w:rsidRPr="0087362A">
        <w:rPr>
          <w:rFonts w:ascii="Times New Roman" w:hAnsi="Times New Roman" w:cs="Times New Roman"/>
          <w:sz w:val="24"/>
          <w:szCs w:val="24"/>
        </w:rPr>
        <w:t>Assists in SAD (standing and emergency) payroll processing as needed during peak times</w:t>
      </w:r>
    </w:p>
    <w:p w14:paraId="23D6C554" w14:textId="77777777" w:rsidR="00F117B2" w:rsidRDefault="00F117B2" w:rsidP="00F117B2">
      <w:pPr>
        <w:pStyle w:val="ListParagraph"/>
        <w:autoSpaceDE w:val="0"/>
        <w:autoSpaceDN w:val="0"/>
        <w:adjustRightInd w:val="0"/>
        <w:ind w:left="1080"/>
        <w:rPr>
          <w:rFonts w:eastAsia="Calibri"/>
        </w:rPr>
      </w:pPr>
    </w:p>
    <w:p w14:paraId="51CADF1A" w14:textId="41E5B17C" w:rsidR="009A1AA5" w:rsidRPr="0087362A" w:rsidRDefault="009A1AA5" w:rsidP="0087362A">
      <w:pPr>
        <w:pStyle w:val="ListParagraph"/>
        <w:numPr>
          <w:ilvl w:val="0"/>
          <w:numId w:val="18"/>
        </w:numPr>
        <w:autoSpaceDE w:val="0"/>
        <w:autoSpaceDN w:val="0"/>
        <w:adjustRightInd w:val="0"/>
        <w:rPr>
          <w:rFonts w:eastAsia="Calibri"/>
        </w:rPr>
      </w:pPr>
      <w:r w:rsidRPr="0087362A">
        <w:rPr>
          <w:rFonts w:eastAsia="Calibri"/>
        </w:rPr>
        <w:t>Answer questions from and provide information to various parties regarding agency activities, transactions, and procedures</w:t>
      </w:r>
    </w:p>
    <w:p w14:paraId="6629C753" w14:textId="77777777" w:rsidR="00F117B2" w:rsidRDefault="00F117B2" w:rsidP="00F117B2">
      <w:pPr>
        <w:pStyle w:val="ListParagraph"/>
        <w:autoSpaceDE w:val="0"/>
        <w:autoSpaceDN w:val="0"/>
        <w:adjustRightInd w:val="0"/>
        <w:ind w:left="1080"/>
        <w:rPr>
          <w:rFonts w:eastAsia="Calibri"/>
        </w:rPr>
      </w:pPr>
    </w:p>
    <w:p w14:paraId="4E3687E3" w14:textId="015CF4D9" w:rsidR="009A1AA5" w:rsidRPr="0087362A" w:rsidRDefault="009A1AA5" w:rsidP="0087362A">
      <w:pPr>
        <w:pStyle w:val="ListParagraph"/>
        <w:numPr>
          <w:ilvl w:val="0"/>
          <w:numId w:val="18"/>
        </w:numPr>
        <w:autoSpaceDE w:val="0"/>
        <w:autoSpaceDN w:val="0"/>
        <w:adjustRightInd w:val="0"/>
        <w:rPr>
          <w:rFonts w:eastAsia="Calibri"/>
        </w:rPr>
      </w:pPr>
      <w:r w:rsidRPr="0087362A">
        <w:rPr>
          <w:rFonts w:eastAsia="Calibri"/>
        </w:rPr>
        <w:t>Type, proofread, review, and correct correspondence, documents, records, and other written material</w:t>
      </w:r>
    </w:p>
    <w:p w14:paraId="414613FB" w14:textId="77777777" w:rsidR="00F117B2" w:rsidRDefault="00F117B2" w:rsidP="00F117B2">
      <w:pPr>
        <w:pStyle w:val="ListParagraph"/>
        <w:autoSpaceDE w:val="0"/>
        <w:autoSpaceDN w:val="0"/>
        <w:adjustRightInd w:val="0"/>
        <w:ind w:left="1080"/>
        <w:rPr>
          <w:rFonts w:eastAsia="Calibri"/>
        </w:rPr>
      </w:pPr>
    </w:p>
    <w:p w14:paraId="54461EBB" w14:textId="6BD0B895" w:rsidR="009A1AA5" w:rsidRPr="0087362A" w:rsidRDefault="009A1AA5" w:rsidP="0087362A">
      <w:pPr>
        <w:pStyle w:val="ListParagraph"/>
        <w:numPr>
          <w:ilvl w:val="0"/>
          <w:numId w:val="18"/>
        </w:numPr>
        <w:autoSpaceDE w:val="0"/>
        <w:autoSpaceDN w:val="0"/>
        <w:adjustRightInd w:val="0"/>
        <w:rPr>
          <w:rFonts w:eastAsia="Calibri"/>
        </w:rPr>
      </w:pPr>
      <w:r w:rsidRPr="0087362A">
        <w:rPr>
          <w:rFonts w:eastAsia="Calibri"/>
        </w:rPr>
        <w:t>Must be able to work with confidential data in a responsible and professional manner to include payroll and benefits information</w:t>
      </w:r>
    </w:p>
    <w:p w14:paraId="21B46DE4" w14:textId="77777777" w:rsidR="00F117B2" w:rsidRDefault="00F117B2" w:rsidP="00F117B2">
      <w:pPr>
        <w:pStyle w:val="ListParagraph"/>
        <w:autoSpaceDE w:val="0"/>
        <w:autoSpaceDN w:val="0"/>
        <w:adjustRightInd w:val="0"/>
        <w:ind w:left="1080"/>
        <w:rPr>
          <w:rFonts w:eastAsia="Calibri"/>
        </w:rPr>
      </w:pPr>
    </w:p>
    <w:p w14:paraId="75183452" w14:textId="387954BB" w:rsidR="009A1AA5" w:rsidRPr="0087362A" w:rsidRDefault="009A1AA5" w:rsidP="0087362A">
      <w:pPr>
        <w:pStyle w:val="ListParagraph"/>
        <w:numPr>
          <w:ilvl w:val="0"/>
          <w:numId w:val="18"/>
        </w:numPr>
        <w:autoSpaceDE w:val="0"/>
        <w:autoSpaceDN w:val="0"/>
        <w:adjustRightInd w:val="0"/>
        <w:rPr>
          <w:rFonts w:eastAsia="Calibri"/>
        </w:rPr>
      </w:pPr>
      <w:r w:rsidRPr="0087362A">
        <w:rPr>
          <w:rFonts w:eastAsia="Calibri"/>
        </w:rPr>
        <w:t>Provide employees and managers with information on and interpretations of the agency’s personnel procedures and policies, the personnel transaction process, attendance rules, employee programs, or other aspects of the personnel system.</w:t>
      </w:r>
    </w:p>
    <w:p w14:paraId="6FFBE892" w14:textId="77777777" w:rsidR="00F117B2" w:rsidRDefault="00F117B2" w:rsidP="00F117B2">
      <w:pPr>
        <w:pStyle w:val="ListParagraph"/>
        <w:autoSpaceDE w:val="0"/>
        <w:autoSpaceDN w:val="0"/>
        <w:adjustRightInd w:val="0"/>
        <w:ind w:left="1080"/>
        <w:rPr>
          <w:rFonts w:eastAsia="Calibri"/>
        </w:rPr>
      </w:pPr>
    </w:p>
    <w:p w14:paraId="4E43C272" w14:textId="21E88325" w:rsidR="009A1AA5" w:rsidRPr="0087362A" w:rsidRDefault="009A1AA5" w:rsidP="0087362A">
      <w:pPr>
        <w:pStyle w:val="ListParagraph"/>
        <w:numPr>
          <w:ilvl w:val="0"/>
          <w:numId w:val="18"/>
        </w:numPr>
        <w:autoSpaceDE w:val="0"/>
        <w:autoSpaceDN w:val="0"/>
        <w:adjustRightInd w:val="0"/>
        <w:rPr>
          <w:rFonts w:eastAsia="Calibri"/>
        </w:rPr>
      </w:pPr>
      <w:r w:rsidRPr="0087362A">
        <w:rPr>
          <w:rFonts w:eastAsia="Calibri"/>
        </w:rPr>
        <w:t>Coordinate attendance and leave processes and audit/reconcile time records</w:t>
      </w:r>
    </w:p>
    <w:p w14:paraId="2350003D" w14:textId="77777777" w:rsidR="00F117B2" w:rsidRDefault="00F117B2" w:rsidP="00F117B2">
      <w:pPr>
        <w:pStyle w:val="ListParagraph"/>
        <w:autoSpaceDE w:val="0"/>
        <w:autoSpaceDN w:val="0"/>
        <w:adjustRightInd w:val="0"/>
        <w:ind w:left="1080"/>
        <w:rPr>
          <w:rFonts w:eastAsia="Calibri"/>
        </w:rPr>
      </w:pPr>
    </w:p>
    <w:p w14:paraId="1CB2C1BD" w14:textId="2E1629D8" w:rsidR="009A1AA5" w:rsidRPr="0087362A" w:rsidRDefault="009A1AA5" w:rsidP="0087362A">
      <w:pPr>
        <w:pStyle w:val="ListParagraph"/>
        <w:numPr>
          <w:ilvl w:val="0"/>
          <w:numId w:val="18"/>
        </w:numPr>
        <w:autoSpaceDE w:val="0"/>
        <w:autoSpaceDN w:val="0"/>
        <w:adjustRightInd w:val="0"/>
        <w:rPr>
          <w:rFonts w:eastAsia="Calibri"/>
        </w:rPr>
      </w:pPr>
      <w:r w:rsidRPr="0087362A">
        <w:rPr>
          <w:rFonts w:eastAsia="Calibri"/>
        </w:rPr>
        <w:t>Play a significant role in the processing and auditing of payrolls handled by the agency</w:t>
      </w:r>
    </w:p>
    <w:p w14:paraId="7DD200DB" w14:textId="1387294E" w:rsidR="009A1AA5" w:rsidRPr="0087362A" w:rsidRDefault="009A1AA5" w:rsidP="0087362A">
      <w:pPr>
        <w:pStyle w:val="ListParagraph"/>
        <w:numPr>
          <w:ilvl w:val="0"/>
          <w:numId w:val="18"/>
        </w:numPr>
        <w:autoSpaceDE w:val="0"/>
        <w:autoSpaceDN w:val="0"/>
        <w:adjustRightInd w:val="0"/>
        <w:rPr>
          <w:rFonts w:eastAsia="Calibri"/>
        </w:rPr>
      </w:pPr>
      <w:r w:rsidRPr="0087362A">
        <w:rPr>
          <w:rFonts w:eastAsia="Calibri"/>
        </w:rPr>
        <w:lastRenderedPageBreak/>
        <w:t>Long duty hours maybe required during state military emergency responses to domestic operations</w:t>
      </w:r>
    </w:p>
    <w:p w14:paraId="7B976552" w14:textId="77777777" w:rsidR="00F117B2" w:rsidRDefault="00F117B2" w:rsidP="00F117B2">
      <w:pPr>
        <w:pStyle w:val="ListParagraph"/>
        <w:autoSpaceDE w:val="0"/>
        <w:autoSpaceDN w:val="0"/>
        <w:adjustRightInd w:val="0"/>
        <w:ind w:left="1080"/>
        <w:rPr>
          <w:rFonts w:eastAsia="Calibri"/>
        </w:rPr>
      </w:pPr>
    </w:p>
    <w:p w14:paraId="7C77C3D2" w14:textId="4F25E38D" w:rsidR="009A1AA5" w:rsidRPr="0087362A" w:rsidRDefault="009A1AA5" w:rsidP="0087362A">
      <w:pPr>
        <w:pStyle w:val="ListParagraph"/>
        <w:numPr>
          <w:ilvl w:val="0"/>
          <w:numId w:val="18"/>
        </w:numPr>
        <w:autoSpaceDE w:val="0"/>
        <w:autoSpaceDN w:val="0"/>
        <w:adjustRightInd w:val="0"/>
        <w:rPr>
          <w:rFonts w:eastAsia="Calibri"/>
        </w:rPr>
      </w:pPr>
      <w:r w:rsidRPr="0087362A">
        <w:rPr>
          <w:rFonts w:eastAsia="Calibri"/>
        </w:rPr>
        <w:t>Periodic travel may be required using various modes of transportation</w:t>
      </w:r>
    </w:p>
    <w:p w14:paraId="5E209A06" w14:textId="77777777" w:rsidR="00F117B2" w:rsidRDefault="00F117B2" w:rsidP="00F117B2">
      <w:pPr>
        <w:pStyle w:val="ListParagraph"/>
        <w:autoSpaceDE w:val="0"/>
        <w:autoSpaceDN w:val="0"/>
        <w:adjustRightInd w:val="0"/>
        <w:ind w:left="1080"/>
        <w:rPr>
          <w:rFonts w:eastAsia="Calibri"/>
        </w:rPr>
      </w:pPr>
    </w:p>
    <w:p w14:paraId="2F2B0AD2" w14:textId="7A16F777" w:rsidR="005B4967" w:rsidRPr="0087362A" w:rsidRDefault="009A1AA5" w:rsidP="0087362A">
      <w:pPr>
        <w:pStyle w:val="ListParagraph"/>
        <w:numPr>
          <w:ilvl w:val="0"/>
          <w:numId w:val="18"/>
        </w:numPr>
        <w:autoSpaceDE w:val="0"/>
        <w:autoSpaceDN w:val="0"/>
        <w:adjustRightInd w:val="0"/>
        <w:rPr>
          <w:rFonts w:eastAsia="Calibri"/>
        </w:rPr>
      </w:pPr>
      <w:r w:rsidRPr="0087362A">
        <w:rPr>
          <w:rFonts w:eastAsia="Calibri"/>
        </w:rPr>
        <w:t>Other job duties as assigned</w:t>
      </w:r>
    </w:p>
    <w:p w14:paraId="2F2B0AD3" w14:textId="77777777" w:rsidR="005B4967" w:rsidRPr="00331B26" w:rsidRDefault="005B4967" w:rsidP="00FA6FA4">
      <w:pPr>
        <w:ind w:left="720" w:right="720"/>
      </w:pPr>
    </w:p>
    <w:p w14:paraId="4E8E76AF" w14:textId="67256826" w:rsidR="00EA247D" w:rsidRDefault="001A1E77" w:rsidP="00EA247D">
      <w:pPr>
        <w:ind w:left="720" w:right="720"/>
      </w:pPr>
      <w:r w:rsidRPr="001A1E77">
        <w:rPr>
          <w:b/>
          <w:bCs/>
        </w:rPr>
        <w:t>QUALIFICATION</w:t>
      </w:r>
      <w:r w:rsidR="00857E2B" w:rsidRPr="001A1E77">
        <w:t>:</w:t>
      </w:r>
      <w:r w:rsidR="001F3D01">
        <w:t xml:space="preserve"> </w:t>
      </w:r>
      <w:r w:rsidR="009A1AA5">
        <w:t>Minimum education is either a high school diploma or high school equivalency exam (GED)</w:t>
      </w:r>
      <w:r w:rsidR="00EA247D">
        <w:t xml:space="preserve">. </w:t>
      </w:r>
      <w:r w:rsidR="006036F6">
        <w:t>Applicants must be</w:t>
      </w:r>
      <w:r>
        <w:t xml:space="preserve"> and remain “in good standing” with their home units. </w:t>
      </w:r>
    </w:p>
    <w:p w14:paraId="211970B8" w14:textId="77777777" w:rsidR="00A07B35" w:rsidRDefault="00A07B35" w:rsidP="00EA247D">
      <w:pPr>
        <w:ind w:left="720" w:right="720"/>
      </w:pPr>
    </w:p>
    <w:p w14:paraId="2F2B0AD4" w14:textId="7BDC53F9" w:rsidR="001A1E77" w:rsidRDefault="001A1E77" w:rsidP="00A07B35">
      <w:pPr>
        <w:ind w:right="720" w:firstLine="720"/>
      </w:pPr>
      <w:r>
        <w:t>“In good standing” includes:</w:t>
      </w:r>
    </w:p>
    <w:p w14:paraId="2F2B0AD5" w14:textId="77777777" w:rsidR="0098391F" w:rsidRDefault="0098391F" w:rsidP="001A1E77">
      <w:pPr>
        <w:numPr>
          <w:ilvl w:val="0"/>
          <w:numId w:val="3"/>
        </w:numPr>
        <w:ind w:right="720"/>
      </w:pPr>
      <w:r>
        <w:t xml:space="preserve">Permission from </w:t>
      </w:r>
      <w:r w:rsidR="00D44CE0">
        <w:t xml:space="preserve">Federal Unit </w:t>
      </w:r>
      <w:r>
        <w:t xml:space="preserve">Commander </w:t>
      </w:r>
      <w:r w:rsidR="00EA1DAC">
        <w:t xml:space="preserve">to serve </w:t>
      </w:r>
      <w:r>
        <w:t xml:space="preserve">on </w:t>
      </w:r>
      <w:r w:rsidR="00830926">
        <w:t>State Active Duty</w:t>
      </w:r>
    </w:p>
    <w:p w14:paraId="2F2B0AD8" w14:textId="77777777" w:rsidR="00F13279" w:rsidRDefault="001A1E77" w:rsidP="00E35D42">
      <w:pPr>
        <w:numPr>
          <w:ilvl w:val="0"/>
          <w:numId w:val="3"/>
        </w:numPr>
        <w:ind w:right="720"/>
      </w:pPr>
      <w:r>
        <w:t xml:space="preserve">Not </w:t>
      </w:r>
      <w:r w:rsidR="003B7ABB">
        <w:t xml:space="preserve">medically flagged </w:t>
      </w:r>
    </w:p>
    <w:p w14:paraId="2F2B0ADA" w14:textId="77777777" w:rsidR="00830926" w:rsidRDefault="00830926" w:rsidP="005B4967">
      <w:pPr>
        <w:ind w:left="720" w:right="720"/>
      </w:pPr>
    </w:p>
    <w:p w14:paraId="2F2B0ADB" w14:textId="77777777" w:rsidR="009A5D83" w:rsidRDefault="005E426E" w:rsidP="009A5D83">
      <w:pPr>
        <w:ind w:left="720" w:right="720"/>
        <w:rPr>
          <w:b/>
        </w:rPr>
      </w:pPr>
      <w:r>
        <w:rPr>
          <w:b/>
          <w:u w:val="single"/>
        </w:rPr>
        <w:t>APPLICATION INSTRUCTIONS</w:t>
      </w:r>
      <w:r>
        <w:rPr>
          <w:b/>
        </w:rPr>
        <w:t>:</w:t>
      </w:r>
      <w:r w:rsidR="009A5D83">
        <w:rPr>
          <w:b/>
        </w:rPr>
        <w:t xml:space="preserve"> </w:t>
      </w:r>
    </w:p>
    <w:p w14:paraId="2F2B0ADC" w14:textId="617698AE" w:rsidR="004E5807" w:rsidRDefault="0098391F" w:rsidP="009A5D83">
      <w:pPr>
        <w:ind w:left="720" w:right="720"/>
      </w:pPr>
      <w:r>
        <w:t xml:space="preserve">Applicants must submit </w:t>
      </w:r>
      <w:r w:rsidR="009A1AA5">
        <w:t>all</w:t>
      </w:r>
      <w:r>
        <w:t xml:space="preserve"> the required documents </w:t>
      </w:r>
      <w:r w:rsidR="002C4243">
        <w:t xml:space="preserve">listed </w:t>
      </w:r>
      <w:r>
        <w:t xml:space="preserve">below </w:t>
      </w:r>
      <w:r w:rsidR="002C4243">
        <w:t xml:space="preserve">via </w:t>
      </w:r>
      <w:r w:rsidR="003B7ABB">
        <w:t>email to</w:t>
      </w:r>
      <w:r w:rsidR="00152CB3">
        <w:t>:</w:t>
      </w:r>
      <w:r w:rsidR="003B6099" w:rsidRPr="003B6099">
        <w:t xml:space="preserve"> </w:t>
      </w:r>
      <w:r w:rsidR="003B6099">
        <w:t xml:space="preserve"> </w:t>
      </w:r>
    </w:p>
    <w:p w14:paraId="2F2B0ADD" w14:textId="40C7CF0A" w:rsidR="002C4243" w:rsidRPr="004E5807" w:rsidRDefault="00000000" w:rsidP="00C72594">
      <w:pPr>
        <w:pStyle w:val="PlainText"/>
        <w:tabs>
          <w:tab w:val="left" w:pos="90"/>
          <w:tab w:val="left" w:pos="720"/>
        </w:tabs>
        <w:ind w:left="720"/>
        <w:rPr>
          <w:rStyle w:val="Hyperlink"/>
          <w:rFonts w:cstheme="minorBidi"/>
          <w:color w:val="auto"/>
          <w:u w:val="none"/>
        </w:rPr>
      </w:pPr>
      <w:hyperlink r:id="rId7" w:history="1">
        <w:r w:rsidR="009A1AA5">
          <w:rPr>
            <w:rStyle w:val="Hyperlink"/>
            <w:rFonts w:cstheme="minorBidi"/>
          </w:rPr>
          <w:t>sadadminoffice@army.mil</w:t>
        </w:r>
      </w:hyperlink>
      <w:r w:rsidR="009A1AA5">
        <w:t xml:space="preserve">. </w:t>
      </w:r>
      <w:r w:rsidR="00DB2DE2" w:rsidRPr="009A1AA5">
        <w:rPr>
          <w:rStyle w:val="Hyperlink"/>
          <w:rFonts w:ascii="Times New Roman" w:hAnsi="Times New Roman"/>
          <w:color w:val="auto"/>
          <w:u w:val="none"/>
        </w:rPr>
        <w:t>Applications and inquiries will only be accepted electronically via</w:t>
      </w:r>
      <w:r w:rsidR="004E5807" w:rsidRPr="009A1AA5">
        <w:rPr>
          <w:rStyle w:val="Hyperlink"/>
          <w:rFonts w:ascii="Times New Roman" w:hAnsi="Times New Roman"/>
          <w:color w:val="auto"/>
          <w:u w:val="none"/>
        </w:rPr>
        <w:t xml:space="preserve"> e</w:t>
      </w:r>
      <w:r w:rsidR="00DB2DE2" w:rsidRPr="009A1AA5">
        <w:rPr>
          <w:rStyle w:val="Hyperlink"/>
          <w:rFonts w:ascii="Times New Roman" w:hAnsi="Times New Roman"/>
          <w:color w:val="auto"/>
          <w:u w:val="none"/>
        </w:rPr>
        <w:t>mail. Phone calls or faxes are not accepted unless you are instructed to do so by an Applicant Coordinator.</w:t>
      </w:r>
      <w:r w:rsidR="00DB2DE2">
        <w:rPr>
          <w:rStyle w:val="Hyperlink"/>
          <w:color w:val="auto"/>
          <w:u w:val="none"/>
        </w:rPr>
        <w:t xml:space="preserve"> </w:t>
      </w:r>
    </w:p>
    <w:p w14:paraId="2F2B0ADE" w14:textId="77777777" w:rsidR="00DB2DE2" w:rsidRDefault="00DB2DE2" w:rsidP="009A5D83">
      <w:pPr>
        <w:ind w:left="720" w:right="720"/>
        <w:rPr>
          <w:rStyle w:val="Hyperlink"/>
          <w:color w:val="auto"/>
          <w:u w:val="none"/>
        </w:rPr>
      </w:pPr>
    </w:p>
    <w:p w14:paraId="2F2B0ADF" w14:textId="77777777" w:rsidR="003B7ABB" w:rsidRDefault="00152CB3" w:rsidP="009A5D83">
      <w:pPr>
        <w:ind w:left="720" w:right="720"/>
      </w:pPr>
      <w:r>
        <w:rPr>
          <w:rStyle w:val="Hyperlink"/>
          <w:color w:val="auto"/>
          <w:u w:val="none"/>
        </w:rPr>
        <w:t>E</w:t>
      </w:r>
      <w:r w:rsidR="00BE5374">
        <w:rPr>
          <w:rStyle w:val="Hyperlink"/>
          <w:color w:val="auto"/>
          <w:u w:val="none"/>
        </w:rPr>
        <w:t xml:space="preserve">ach </w:t>
      </w:r>
      <w:r w:rsidR="003B7ABB" w:rsidRPr="003B7ABB">
        <w:rPr>
          <w:rStyle w:val="Hyperlink"/>
          <w:color w:val="auto"/>
          <w:u w:val="none"/>
        </w:rPr>
        <w:t xml:space="preserve">email </w:t>
      </w:r>
      <w:r w:rsidR="00BE5374">
        <w:rPr>
          <w:rStyle w:val="Hyperlink"/>
          <w:color w:val="auto"/>
          <w:u w:val="none"/>
        </w:rPr>
        <w:t>file</w:t>
      </w:r>
      <w:r>
        <w:rPr>
          <w:rStyle w:val="Hyperlink"/>
          <w:color w:val="auto"/>
          <w:u w:val="none"/>
        </w:rPr>
        <w:t xml:space="preserve"> attachment must include</w:t>
      </w:r>
      <w:r w:rsidR="003B7ABB">
        <w:t xml:space="preserve"> </w:t>
      </w:r>
      <w:r w:rsidR="00BE5374">
        <w:t>rank, last and first name, type of attachment (application/resume)</w:t>
      </w:r>
      <w:r w:rsidR="003B7ABB">
        <w:t xml:space="preserve"> and announcement number </w:t>
      </w:r>
      <w:r>
        <w:t>listed above</w:t>
      </w:r>
      <w:r w:rsidR="003B7ABB">
        <w:t>.</w:t>
      </w:r>
    </w:p>
    <w:p w14:paraId="2F2B0AE0" w14:textId="6D06FD33" w:rsidR="00BE5374" w:rsidRDefault="00BE5374" w:rsidP="009A5D83">
      <w:pPr>
        <w:ind w:left="720" w:right="720"/>
        <w:rPr>
          <w:rStyle w:val="Hyperlink"/>
        </w:rPr>
      </w:pPr>
      <w:r>
        <w:t>SGT DOE, JOHN</w:t>
      </w:r>
      <w:r w:rsidR="00152CB3">
        <w:t>_</w:t>
      </w:r>
      <w:r>
        <w:t>APPLICATION</w:t>
      </w:r>
      <w:r w:rsidR="00152CB3">
        <w:t>_</w:t>
      </w:r>
      <w:r w:rsidR="005E68E7">
        <w:t>SADAO</w:t>
      </w:r>
    </w:p>
    <w:p w14:paraId="2F2B0AE1" w14:textId="77777777" w:rsidR="00EA0A09" w:rsidRDefault="00EA0A09" w:rsidP="00240A24">
      <w:pPr>
        <w:ind w:left="720" w:right="720"/>
        <w:rPr>
          <w:b/>
        </w:rPr>
      </w:pPr>
    </w:p>
    <w:p w14:paraId="2F2B0AE2" w14:textId="77777777" w:rsidR="005E426E" w:rsidRDefault="005E426E" w:rsidP="00D421D9">
      <w:pPr>
        <w:ind w:right="720" w:firstLine="720"/>
        <w:rPr>
          <w:b/>
        </w:rPr>
      </w:pPr>
      <w:r>
        <w:rPr>
          <w:b/>
          <w:u w:val="single"/>
        </w:rPr>
        <w:t>REQUIRED DOCUMENTS</w:t>
      </w:r>
      <w:r>
        <w:rPr>
          <w:b/>
        </w:rPr>
        <w:t>:</w:t>
      </w:r>
    </w:p>
    <w:p w14:paraId="45C5BE7F" w14:textId="1188BFC1" w:rsidR="00A07B35" w:rsidRDefault="00A07B35" w:rsidP="005E68E7">
      <w:pPr>
        <w:numPr>
          <w:ilvl w:val="0"/>
          <w:numId w:val="4"/>
        </w:numPr>
        <w:ind w:right="720"/>
      </w:pPr>
      <w:r>
        <w:t>State Active-Duty Application Checklist</w:t>
      </w:r>
    </w:p>
    <w:p w14:paraId="3EFCC47D" w14:textId="77777777" w:rsidR="00A07B35" w:rsidRDefault="00A07B35" w:rsidP="005E68E7">
      <w:pPr>
        <w:numPr>
          <w:ilvl w:val="0"/>
          <w:numId w:val="4"/>
        </w:numPr>
        <w:ind w:right="720"/>
      </w:pPr>
      <w:r>
        <w:t>Application to perform State Active Duty</w:t>
      </w:r>
    </w:p>
    <w:p w14:paraId="2F2B0AE7" w14:textId="18696EAC" w:rsidR="00B81B7B" w:rsidRDefault="00A07B35" w:rsidP="005E68E7">
      <w:pPr>
        <w:numPr>
          <w:ilvl w:val="0"/>
          <w:numId w:val="4"/>
        </w:numPr>
        <w:ind w:right="720"/>
      </w:pPr>
      <w:r>
        <w:t>Command Letter of Recommendation</w:t>
      </w:r>
      <w:r w:rsidR="002C4243">
        <w:t xml:space="preserve"> (dated within one year)</w:t>
      </w:r>
    </w:p>
    <w:p w14:paraId="2F2B0AE8" w14:textId="77777777" w:rsidR="002C4243" w:rsidRPr="002C4243" w:rsidRDefault="002C4243" w:rsidP="002C4243">
      <w:pPr>
        <w:ind w:left="1440" w:right="720"/>
        <w:rPr>
          <w:b/>
        </w:rPr>
      </w:pPr>
    </w:p>
    <w:p w14:paraId="2F2B0AE9" w14:textId="77777777" w:rsidR="002C4243" w:rsidRDefault="002C4243" w:rsidP="002C4243">
      <w:pPr>
        <w:ind w:right="720" w:firstLine="720"/>
        <w:rPr>
          <w:b/>
        </w:rPr>
      </w:pPr>
      <w:r>
        <w:rPr>
          <w:b/>
          <w:u w:val="single"/>
        </w:rPr>
        <w:t>RECOMMENDED DOCUMENTS</w:t>
      </w:r>
      <w:r>
        <w:rPr>
          <w:b/>
        </w:rPr>
        <w:t>:</w:t>
      </w:r>
    </w:p>
    <w:p w14:paraId="2F2B0AEA" w14:textId="77777777" w:rsidR="002C4243" w:rsidRPr="005E68E7" w:rsidRDefault="002C4243" w:rsidP="002C4243">
      <w:pPr>
        <w:numPr>
          <w:ilvl w:val="0"/>
          <w:numId w:val="5"/>
        </w:numPr>
        <w:ind w:right="720"/>
        <w:rPr>
          <w:bCs/>
        </w:rPr>
      </w:pPr>
      <w:r w:rsidRPr="005E68E7">
        <w:rPr>
          <w:bCs/>
        </w:rPr>
        <w:t>Resume</w:t>
      </w:r>
    </w:p>
    <w:p w14:paraId="2F2B0AEB" w14:textId="77777777" w:rsidR="002C4243" w:rsidRPr="005E68E7" w:rsidRDefault="002C4243" w:rsidP="002C4243">
      <w:pPr>
        <w:numPr>
          <w:ilvl w:val="0"/>
          <w:numId w:val="5"/>
        </w:numPr>
        <w:ind w:right="720"/>
        <w:rPr>
          <w:bCs/>
        </w:rPr>
      </w:pPr>
      <w:r w:rsidRPr="005E68E7">
        <w:rPr>
          <w:bCs/>
        </w:rPr>
        <w:t>Letter of Recommendation</w:t>
      </w:r>
    </w:p>
    <w:p w14:paraId="2F2B0AEC" w14:textId="77777777" w:rsidR="002C4243" w:rsidRDefault="002C4243" w:rsidP="002C4243">
      <w:pPr>
        <w:ind w:left="1440" w:right="720"/>
        <w:rPr>
          <w:b/>
        </w:rPr>
      </w:pPr>
    </w:p>
    <w:p w14:paraId="2F2B0AED" w14:textId="77777777" w:rsidR="00914132" w:rsidRDefault="00914132" w:rsidP="00F90C29">
      <w:pPr>
        <w:ind w:left="720" w:right="720"/>
      </w:pPr>
      <w:r>
        <w:t>The applicant coordinator will acknowledge the receipt of all documents and will inform SM of any issues</w:t>
      </w:r>
      <w:r w:rsidR="004D4D25">
        <w:t xml:space="preserve"> or discrepancies</w:t>
      </w:r>
      <w:r>
        <w:t xml:space="preserve"> with the application packet.</w:t>
      </w:r>
    </w:p>
    <w:p w14:paraId="2F2B0AF0" w14:textId="77777777" w:rsidR="00914132" w:rsidRDefault="00914132" w:rsidP="0087362A">
      <w:pPr>
        <w:ind w:right="720"/>
      </w:pPr>
    </w:p>
    <w:p w14:paraId="2F2B0AF1" w14:textId="71D9BAD9" w:rsidR="00914132" w:rsidRDefault="00914132" w:rsidP="00F90C29">
      <w:pPr>
        <w:ind w:left="720" w:right="720"/>
      </w:pPr>
      <w:r>
        <w:t>If a SM</w:t>
      </w:r>
      <w:r w:rsidRPr="00914132">
        <w:t xml:space="preserve"> </w:t>
      </w:r>
      <w:r>
        <w:t xml:space="preserve">is </w:t>
      </w:r>
      <w:r w:rsidRPr="00914132">
        <w:t xml:space="preserve">selected to attend the </w:t>
      </w:r>
      <w:r>
        <w:t xml:space="preserve">interview </w:t>
      </w:r>
      <w:r w:rsidRPr="00914132">
        <w:t>panel</w:t>
      </w:r>
      <w:r>
        <w:t xml:space="preserve">, the applicant coordinator will contact the SM and provide </w:t>
      </w:r>
      <w:r w:rsidR="00A63ADB">
        <w:t>additional</w:t>
      </w:r>
      <w:r>
        <w:t xml:space="preserve"> information.</w:t>
      </w:r>
    </w:p>
    <w:p w14:paraId="2F2B0AF4" w14:textId="77777777" w:rsidR="002C4243" w:rsidRDefault="002C4243" w:rsidP="002C4243">
      <w:pPr>
        <w:ind w:right="720"/>
      </w:pPr>
    </w:p>
    <w:p w14:paraId="2F2B0AF5" w14:textId="77777777" w:rsidR="006036F6" w:rsidRDefault="006036F6" w:rsidP="006036F6">
      <w:pPr>
        <w:ind w:right="720"/>
      </w:pPr>
    </w:p>
    <w:p w14:paraId="2F2B0AF6" w14:textId="77777777" w:rsidR="006036F6" w:rsidRDefault="006036F6" w:rsidP="006036F6">
      <w:pPr>
        <w:ind w:left="720" w:right="720"/>
        <w:rPr>
          <w:b/>
          <w:u w:val="single"/>
        </w:rPr>
      </w:pPr>
      <w:r>
        <w:rPr>
          <w:b/>
          <w:u w:val="single"/>
        </w:rPr>
        <w:t>POINT OF CONTACT:</w:t>
      </w:r>
    </w:p>
    <w:p w14:paraId="2F2B0AF7" w14:textId="77777777" w:rsidR="00363DC4" w:rsidRDefault="00363DC4" w:rsidP="006036F6">
      <w:pPr>
        <w:ind w:left="720" w:right="720"/>
        <w:rPr>
          <w:b/>
          <w:u w:val="single"/>
        </w:rPr>
      </w:pPr>
    </w:p>
    <w:p w14:paraId="2F2B0AF8" w14:textId="305C57B1" w:rsidR="00363DC4" w:rsidRPr="00363DC4" w:rsidRDefault="005E68E7" w:rsidP="006036F6">
      <w:pPr>
        <w:ind w:left="720" w:right="720"/>
        <w:rPr>
          <w:b/>
        </w:rPr>
      </w:pPr>
      <w:r>
        <w:rPr>
          <w:b/>
        </w:rPr>
        <w:t xml:space="preserve">SADAO </w:t>
      </w:r>
      <w:r w:rsidR="00363DC4" w:rsidRPr="00363DC4">
        <w:rPr>
          <w:b/>
        </w:rPr>
        <w:t>APPLICANT COORDINATOR</w:t>
      </w:r>
    </w:p>
    <w:p w14:paraId="2F2B0AF9" w14:textId="598A650E" w:rsidR="00363DC4" w:rsidRPr="00363DC4" w:rsidRDefault="00000000" w:rsidP="005E68E7">
      <w:pPr>
        <w:ind w:left="720" w:right="720"/>
        <w:rPr>
          <w:b/>
        </w:rPr>
      </w:pPr>
      <w:hyperlink r:id="rId8" w:history="1">
        <w:r w:rsidR="005E68E7">
          <w:rPr>
            <w:rStyle w:val="Hyperlink"/>
            <w:rFonts w:cstheme="minorBidi"/>
          </w:rPr>
          <w:t>sadadminoffice@army.mil</w:t>
        </w:r>
      </w:hyperlink>
    </w:p>
    <w:sectPr w:rsidR="00363DC4" w:rsidRPr="00363DC4" w:rsidSect="00A37D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D08"/>
    <w:multiLevelType w:val="hybridMultilevel"/>
    <w:tmpl w:val="88247612"/>
    <w:lvl w:ilvl="0" w:tplc="85EA089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17358B"/>
    <w:multiLevelType w:val="hybridMultilevel"/>
    <w:tmpl w:val="BBB23BE2"/>
    <w:lvl w:ilvl="0" w:tplc="85EA089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8117AA"/>
    <w:multiLevelType w:val="hybridMultilevel"/>
    <w:tmpl w:val="30E632B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6834D4"/>
    <w:multiLevelType w:val="hybridMultilevel"/>
    <w:tmpl w:val="C3EE299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A2882"/>
    <w:multiLevelType w:val="hybridMultilevel"/>
    <w:tmpl w:val="68E6C2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14E7C"/>
    <w:multiLevelType w:val="hybridMultilevel"/>
    <w:tmpl w:val="76B0DB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501DA"/>
    <w:multiLevelType w:val="hybridMultilevel"/>
    <w:tmpl w:val="641C15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BC2574"/>
    <w:multiLevelType w:val="hybridMultilevel"/>
    <w:tmpl w:val="3384AAC0"/>
    <w:lvl w:ilvl="0" w:tplc="85EA089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DF3382"/>
    <w:multiLevelType w:val="hybridMultilevel"/>
    <w:tmpl w:val="F520935E"/>
    <w:lvl w:ilvl="0" w:tplc="85EA089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2F5645"/>
    <w:multiLevelType w:val="hybridMultilevel"/>
    <w:tmpl w:val="7C0A207A"/>
    <w:lvl w:ilvl="0" w:tplc="DDE8C7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556607"/>
    <w:multiLevelType w:val="hybridMultilevel"/>
    <w:tmpl w:val="D076C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6B66D32"/>
    <w:multiLevelType w:val="hybridMultilevel"/>
    <w:tmpl w:val="AF9A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954BEF"/>
    <w:multiLevelType w:val="hybridMultilevel"/>
    <w:tmpl w:val="B922CD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C8E31AA"/>
    <w:multiLevelType w:val="hybridMultilevel"/>
    <w:tmpl w:val="09F44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DE756E6"/>
    <w:multiLevelType w:val="hybridMultilevel"/>
    <w:tmpl w:val="1CB2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35665C"/>
    <w:multiLevelType w:val="hybridMultilevel"/>
    <w:tmpl w:val="39D2BE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7970A48"/>
    <w:multiLevelType w:val="hybridMultilevel"/>
    <w:tmpl w:val="24926A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3A6C34"/>
    <w:multiLevelType w:val="hybridMultilevel"/>
    <w:tmpl w:val="AA8E8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45072F6"/>
    <w:multiLevelType w:val="hybridMultilevel"/>
    <w:tmpl w:val="26BA0706"/>
    <w:lvl w:ilvl="0" w:tplc="C1DCC888">
      <w:start w:val="1"/>
      <w:numFmt w:val="decimal"/>
      <w:lvlText w:val="%1)"/>
      <w:lvlJc w:val="left"/>
      <w:pPr>
        <w:tabs>
          <w:tab w:val="num" w:pos="720"/>
        </w:tabs>
        <w:ind w:left="720" w:hanging="360"/>
      </w:pPr>
    </w:lvl>
    <w:lvl w:ilvl="1" w:tplc="A56A3FBE" w:tentative="1">
      <w:start w:val="1"/>
      <w:numFmt w:val="decimal"/>
      <w:lvlText w:val="%2)"/>
      <w:lvlJc w:val="left"/>
      <w:pPr>
        <w:tabs>
          <w:tab w:val="num" w:pos="1440"/>
        </w:tabs>
        <w:ind w:left="1440" w:hanging="360"/>
      </w:pPr>
    </w:lvl>
    <w:lvl w:ilvl="2" w:tplc="C3007408" w:tentative="1">
      <w:start w:val="1"/>
      <w:numFmt w:val="decimal"/>
      <w:lvlText w:val="%3)"/>
      <w:lvlJc w:val="left"/>
      <w:pPr>
        <w:tabs>
          <w:tab w:val="num" w:pos="2160"/>
        </w:tabs>
        <w:ind w:left="2160" w:hanging="360"/>
      </w:pPr>
    </w:lvl>
    <w:lvl w:ilvl="3" w:tplc="F43C3BD0" w:tentative="1">
      <w:start w:val="1"/>
      <w:numFmt w:val="decimal"/>
      <w:lvlText w:val="%4)"/>
      <w:lvlJc w:val="left"/>
      <w:pPr>
        <w:tabs>
          <w:tab w:val="num" w:pos="2880"/>
        </w:tabs>
        <w:ind w:left="2880" w:hanging="360"/>
      </w:pPr>
    </w:lvl>
    <w:lvl w:ilvl="4" w:tplc="F06C26AE" w:tentative="1">
      <w:start w:val="1"/>
      <w:numFmt w:val="decimal"/>
      <w:lvlText w:val="%5)"/>
      <w:lvlJc w:val="left"/>
      <w:pPr>
        <w:tabs>
          <w:tab w:val="num" w:pos="3600"/>
        </w:tabs>
        <w:ind w:left="3600" w:hanging="360"/>
      </w:pPr>
    </w:lvl>
    <w:lvl w:ilvl="5" w:tplc="37B69176" w:tentative="1">
      <w:start w:val="1"/>
      <w:numFmt w:val="decimal"/>
      <w:lvlText w:val="%6)"/>
      <w:lvlJc w:val="left"/>
      <w:pPr>
        <w:tabs>
          <w:tab w:val="num" w:pos="4320"/>
        </w:tabs>
        <w:ind w:left="4320" w:hanging="360"/>
      </w:pPr>
    </w:lvl>
    <w:lvl w:ilvl="6" w:tplc="F738BC62" w:tentative="1">
      <w:start w:val="1"/>
      <w:numFmt w:val="decimal"/>
      <w:lvlText w:val="%7)"/>
      <w:lvlJc w:val="left"/>
      <w:pPr>
        <w:tabs>
          <w:tab w:val="num" w:pos="5040"/>
        </w:tabs>
        <w:ind w:left="5040" w:hanging="360"/>
      </w:pPr>
    </w:lvl>
    <w:lvl w:ilvl="7" w:tplc="89C270BE" w:tentative="1">
      <w:start w:val="1"/>
      <w:numFmt w:val="decimal"/>
      <w:lvlText w:val="%8)"/>
      <w:lvlJc w:val="left"/>
      <w:pPr>
        <w:tabs>
          <w:tab w:val="num" w:pos="5760"/>
        </w:tabs>
        <w:ind w:left="5760" w:hanging="360"/>
      </w:pPr>
    </w:lvl>
    <w:lvl w:ilvl="8" w:tplc="BA528EC2" w:tentative="1">
      <w:start w:val="1"/>
      <w:numFmt w:val="decimal"/>
      <w:lvlText w:val="%9)"/>
      <w:lvlJc w:val="left"/>
      <w:pPr>
        <w:tabs>
          <w:tab w:val="num" w:pos="6480"/>
        </w:tabs>
        <w:ind w:left="6480" w:hanging="360"/>
      </w:pPr>
    </w:lvl>
  </w:abstractNum>
  <w:num w:numId="1" w16cid:durableId="975796349">
    <w:abstractNumId w:val="12"/>
  </w:num>
  <w:num w:numId="2" w16cid:durableId="188032440">
    <w:abstractNumId w:val="11"/>
  </w:num>
  <w:num w:numId="3" w16cid:durableId="835848171">
    <w:abstractNumId w:val="17"/>
  </w:num>
  <w:num w:numId="4" w16cid:durableId="569078717">
    <w:abstractNumId w:val="10"/>
  </w:num>
  <w:num w:numId="5" w16cid:durableId="1112436540">
    <w:abstractNumId w:val="13"/>
  </w:num>
  <w:num w:numId="6" w16cid:durableId="365642735">
    <w:abstractNumId w:val="18"/>
  </w:num>
  <w:num w:numId="7" w16cid:durableId="1208883004">
    <w:abstractNumId w:val="9"/>
  </w:num>
  <w:num w:numId="8" w16cid:durableId="1299265743">
    <w:abstractNumId w:val="2"/>
  </w:num>
  <w:num w:numId="9" w16cid:durableId="1792280526">
    <w:abstractNumId w:val="4"/>
  </w:num>
  <w:num w:numId="10" w16cid:durableId="1199928824">
    <w:abstractNumId w:val="5"/>
  </w:num>
  <w:num w:numId="11" w16cid:durableId="1378241173">
    <w:abstractNumId w:val="3"/>
  </w:num>
  <w:num w:numId="12" w16cid:durableId="650255294">
    <w:abstractNumId w:val="6"/>
  </w:num>
  <w:num w:numId="13" w16cid:durableId="1573198964">
    <w:abstractNumId w:val="15"/>
  </w:num>
  <w:num w:numId="14" w16cid:durableId="1260022138">
    <w:abstractNumId w:val="14"/>
  </w:num>
  <w:num w:numId="15" w16cid:durableId="1355880801">
    <w:abstractNumId w:val="8"/>
  </w:num>
  <w:num w:numId="16" w16cid:durableId="324356767">
    <w:abstractNumId w:val="1"/>
  </w:num>
  <w:num w:numId="17" w16cid:durableId="946235306">
    <w:abstractNumId w:val="7"/>
  </w:num>
  <w:num w:numId="18" w16cid:durableId="1951626978">
    <w:abstractNumId w:val="0"/>
  </w:num>
  <w:num w:numId="19" w16cid:durableId="64542890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57"/>
    <w:rsid w:val="00007669"/>
    <w:rsid w:val="000169AC"/>
    <w:rsid w:val="00034B8F"/>
    <w:rsid w:val="000420BE"/>
    <w:rsid w:val="00044FA9"/>
    <w:rsid w:val="000454CD"/>
    <w:rsid w:val="00053C99"/>
    <w:rsid w:val="00057C5E"/>
    <w:rsid w:val="00065504"/>
    <w:rsid w:val="00071837"/>
    <w:rsid w:val="0009415B"/>
    <w:rsid w:val="000A7EBC"/>
    <w:rsid w:val="000B2593"/>
    <w:rsid w:val="000C203F"/>
    <w:rsid w:val="000C703A"/>
    <w:rsid w:val="00103959"/>
    <w:rsid w:val="00121111"/>
    <w:rsid w:val="00135E24"/>
    <w:rsid w:val="00152CB3"/>
    <w:rsid w:val="00156231"/>
    <w:rsid w:val="00156AE1"/>
    <w:rsid w:val="00162EAE"/>
    <w:rsid w:val="00171ACD"/>
    <w:rsid w:val="00183F43"/>
    <w:rsid w:val="00185698"/>
    <w:rsid w:val="0018591F"/>
    <w:rsid w:val="0019190C"/>
    <w:rsid w:val="0019612A"/>
    <w:rsid w:val="001A1E77"/>
    <w:rsid w:val="001B32C5"/>
    <w:rsid w:val="001B4648"/>
    <w:rsid w:val="001B6CE6"/>
    <w:rsid w:val="001E5E1B"/>
    <w:rsid w:val="001E6088"/>
    <w:rsid w:val="001F3D01"/>
    <w:rsid w:val="002003C6"/>
    <w:rsid w:val="00204704"/>
    <w:rsid w:val="00205ABB"/>
    <w:rsid w:val="00212668"/>
    <w:rsid w:val="00233ECD"/>
    <w:rsid w:val="00240A24"/>
    <w:rsid w:val="00252CD4"/>
    <w:rsid w:val="00274257"/>
    <w:rsid w:val="00283A6B"/>
    <w:rsid w:val="00286E35"/>
    <w:rsid w:val="002B00FC"/>
    <w:rsid w:val="002B7B9A"/>
    <w:rsid w:val="002B7CFE"/>
    <w:rsid w:val="002C3332"/>
    <w:rsid w:val="002C4243"/>
    <w:rsid w:val="002E007A"/>
    <w:rsid w:val="002E432C"/>
    <w:rsid w:val="002E61B5"/>
    <w:rsid w:val="002F0145"/>
    <w:rsid w:val="00300823"/>
    <w:rsid w:val="00301D28"/>
    <w:rsid w:val="00307F49"/>
    <w:rsid w:val="0032743C"/>
    <w:rsid w:val="00331B26"/>
    <w:rsid w:val="003450D3"/>
    <w:rsid w:val="00363469"/>
    <w:rsid w:val="00363DC4"/>
    <w:rsid w:val="0037592F"/>
    <w:rsid w:val="00377456"/>
    <w:rsid w:val="003851A5"/>
    <w:rsid w:val="00387ED6"/>
    <w:rsid w:val="003A03BA"/>
    <w:rsid w:val="003B6099"/>
    <w:rsid w:val="003B7ABB"/>
    <w:rsid w:val="003D43CF"/>
    <w:rsid w:val="003D7041"/>
    <w:rsid w:val="003F3A01"/>
    <w:rsid w:val="004133D2"/>
    <w:rsid w:val="0042283A"/>
    <w:rsid w:val="00422B57"/>
    <w:rsid w:val="004277FF"/>
    <w:rsid w:val="0044034A"/>
    <w:rsid w:val="004500DD"/>
    <w:rsid w:val="00467664"/>
    <w:rsid w:val="00495660"/>
    <w:rsid w:val="00496D1B"/>
    <w:rsid w:val="004B3991"/>
    <w:rsid w:val="004B407E"/>
    <w:rsid w:val="004D3F6D"/>
    <w:rsid w:val="004D4D25"/>
    <w:rsid w:val="004E5807"/>
    <w:rsid w:val="004F15CF"/>
    <w:rsid w:val="00501B2D"/>
    <w:rsid w:val="005025DE"/>
    <w:rsid w:val="00504A0A"/>
    <w:rsid w:val="00507130"/>
    <w:rsid w:val="005276F7"/>
    <w:rsid w:val="00537FC8"/>
    <w:rsid w:val="00541A0B"/>
    <w:rsid w:val="005612BA"/>
    <w:rsid w:val="00574B88"/>
    <w:rsid w:val="005820A8"/>
    <w:rsid w:val="00593120"/>
    <w:rsid w:val="005A0CA5"/>
    <w:rsid w:val="005A1D8F"/>
    <w:rsid w:val="005A6180"/>
    <w:rsid w:val="005B1835"/>
    <w:rsid w:val="005B4967"/>
    <w:rsid w:val="005B69D9"/>
    <w:rsid w:val="005C727E"/>
    <w:rsid w:val="005E426E"/>
    <w:rsid w:val="005E68E7"/>
    <w:rsid w:val="006036F6"/>
    <w:rsid w:val="00610C0A"/>
    <w:rsid w:val="006129E4"/>
    <w:rsid w:val="00622BA0"/>
    <w:rsid w:val="006241AD"/>
    <w:rsid w:val="00633AE7"/>
    <w:rsid w:val="00642CD6"/>
    <w:rsid w:val="006620DA"/>
    <w:rsid w:val="00663C76"/>
    <w:rsid w:val="00666427"/>
    <w:rsid w:val="006F0356"/>
    <w:rsid w:val="006F6947"/>
    <w:rsid w:val="007074A3"/>
    <w:rsid w:val="007134CD"/>
    <w:rsid w:val="00715584"/>
    <w:rsid w:val="007161C4"/>
    <w:rsid w:val="007164D3"/>
    <w:rsid w:val="00723D98"/>
    <w:rsid w:val="00743FD7"/>
    <w:rsid w:val="00751102"/>
    <w:rsid w:val="007526BF"/>
    <w:rsid w:val="00772B7F"/>
    <w:rsid w:val="00773356"/>
    <w:rsid w:val="00774103"/>
    <w:rsid w:val="00776B64"/>
    <w:rsid w:val="00780C84"/>
    <w:rsid w:val="00783724"/>
    <w:rsid w:val="007B522E"/>
    <w:rsid w:val="007B7EF9"/>
    <w:rsid w:val="007C7028"/>
    <w:rsid w:val="007D5F5A"/>
    <w:rsid w:val="007D7593"/>
    <w:rsid w:val="007E1D96"/>
    <w:rsid w:val="007E23BC"/>
    <w:rsid w:val="007F1565"/>
    <w:rsid w:val="00805403"/>
    <w:rsid w:val="00820F74"/>
    <w:rsid w:val="00821C22"/>
    <w:rsid w:val="00822082"/>
    <w:rsid w:val="00822A75"/>
    <w:rsid w:val="008266AA"/>
    <w:rsid w:val="00830926"/>
    <w:rsid w:val="008340AD"/>
    <w:rsid w:val="0084056B"/>
    <w:rsid w:val="0084205B"/>
    <w:rsid w:val="00857E2B"/>
    <w:rsid w:val="008678E0"/>
    <w:rsid w:val="0087362A"/>
    <w:rsid w:val="00896282"/>
    <w:rsid w:val="008A11C8"/>
    <w:rsid w:val="008A1779"/>
    <w:rsid w:val="008A6837"/>
    <w:rsid w:val="008B1970"/>
    <w:rsid w:val="008B2A9C"/>
    <w:rsid w:val="008C18D9"/>
    <w:rsid w:val="008C5B4D"/>
    <w:rsid w:val="008D4790"/>
    <w:rsid w:val="008E2CE4"/>
    <w:rsid w:val="008E64A0"/>
    <w:rsid w:val="008F7E84"/>
    <w:rsid w:val="00900274"/>
    <w:rsid w:val="00903A44"/>
    <w:rsid w:val="00914132"/>
    <w:rsid w:val="009200E0"/>
    <w:rsid w:val="00920C74"/>
    <w:rsid w:val="00923362"/>
    <w:rsid w:val="00930D0D"/>
    <w:rsid w:val="0093625D"/>
    <w:rsid w:val="009424FC"/>
    <w:rsid w:val="00952945"/>
    <w:rsid w:val="0098391F"/>
    <w:rsid w:val="009845D0"/>
    <w:rsid w:val="00984AE7"/>
    <w:rsid w:val="00986354"/>
    <w:rsid w:val="00986CA4"/>
    <w:rsid w:val="009A1AA5"/>
    <w:rsid w:val="009A2053"/>
    <w:rsid w:val="009A4BE5"/>
    <w:rsid w:val="009A5D83"/>
    <w:rsid w:val="009B180E"/>
    <w:rsid w:val="009B5B73"/>
    <w:rsid w:val="009D37CB"/>
    <w:rsid w:val="009E52D5"/>
    <w:rsid w:val="009E6D52"/>
    <w:rsid w:val="009F1AFD"/>
    <w:rsid w:val="00A07B35"/>
    <w:rsid w:val="00A222FC"/>
    <w:rsid w:val="00A22783"/>
    <w:rsid w:val="00A22784"/>
    <w:rsid w:val="00A37125"/>
    <w:rsid w:val="00A37D3D"/>
    <w:rsid w:val="00A44488"/>
    <w:rsid w:val="00A576F5"/>
    <w:rsid w:val="00A63ADB"/>
    <w:rsid w:val="00A64E81"/>
    <w:rsid w:val="00A73B36"/>
    <w:rsid w:val="00A75687"/>
    <w:rsid w:val="00A93E5D"/>
    <w:rsid w:val="00AA151D"/>
    <w:rsid w:val="00AB73AC"/>
    <w:rsid w:val="00AC7083"/>
    <w:rsid w:val="00AC7F53"/>
    <w:rsid w:val="00AE16D0"/>
    <w:rsid w:val="00B002AC"/>
    <w:rsid w:val="00B03DD4"/>
    <w:rsid w:val="00B30CA5"/>
    <w:rsid w:val="00B462EC"/>
    <w:rsid w:val="00B4658A"/>
    <w:rsid w:val="00B46BB5"/>
    <w:rsid w:val="00B60DFA"/>
    <w:rsid w:val="00B72A10"/>
    <w:rsid w:val="00B75E3C"/>
    <w:rsid w:val="00B80481"/>
    <w:rsid w:val="00B81B17"/>
    <w:rsid w:val="00B81B7B"/>
    <w:rsid w:val="00B94456"/>
    <w:rsid w:val="00B94D19"/>
    <w:rsid w:val="00B97DBA"/>
    <w:rsid w:val="00BA5CBB"/>
    <w:rsid w:val="00BB19E9"/>
    <w:rsid w:val="00BC5811"/>
    <w:rsid w:val="00BD1207"/>
    <w:rsid w:val="00BE24E9"/>
    <w:rsid w:val="00BE5374"/>
    <w:rsid w:val="00C03436"/>
    <w:rsid w:val="00C03897"/>
    <w:rsid w:val="00C25D3D"/>
    <w:rsid w:val="00C27A6F"/>
    <w:rsid w:val="00C34606"/>
    <w:rsid w:val="00C37773"/>
    <w:rsid w:val="00C41356"/>
    <w:rsid w:val="00C52554"/>
    <w:rsid w:val="00C70F60"/>
    <w:rsid w:val="00C72594"/>
    <w:rsid w:val="00C80C6C"/>
    <w:rsid w:val="00C855F3"/>
    <w:rsid w:val="00C96323"/>
    <w:rsid w:val="00CA2B67"/>
    <w:rsid w:val="00CA4B7A"/>
    <w:rsid w:val="00CA570D"/>
    <w:rsid w:val="00CB7783"/>
    <w:rsid w:val="00CC0773"/>
    <w:rsid w:val="00CF38F1"/>
    <w:rsid w:val="00CF4E48"/>
    <w:rsid w:val="00D04020"/>
    <w:rsid w:val="00D05532"/>
    <w:rsid w:val="00D24F84"/>
    <w:rsid w:val="00D309C6"/>
    <w:rsid w:val="00D35E05"/>
    <w:rsid w:val="00D37B8C"/>
    <w:rsid w:val="00D421D9"/>
    <w:rsid w:val="00D44CE0"/>
    <w:rsid w:val="00D51FBB"/>
    <w:rsid w:val="00D613E7"/>
    <w:rsid w:val="00D62D5D"/>
    <w:rsid w:val="00D8012C"/>
    <w:rsid w:val="00DA1E3B"/>
    <w:rsid w:val="00DA40FB"/>
    <w:rsid w:val="00DB160E"/>
    <w:rsid w:val="00DB1A38"/>
    <w:rsid w:val="00DB2DE2"/>
    <w:rsid w:val="00DC39D5"/>
    <w:rsid w:val="00DD277B"/>
    <w:rsid w:val="00DE52F0"/>
    <w:rsid w:val="00DE6E9B"/>
    <w:rsid w:val="00DF1EA1"/>
    <w:rsid w:val="00E03110"/>
    <w:rsid w:val="00E055D5"/>
    <w:rsid w:val="00E07D6C"/>
    <w:rsid w:val="00E16B2E"/>
    <w:rsid w:val="00E176CB"/>
    <w:rsid w:val="00E30CC1"/>
    <w:rsid w:val="00E35D42"/>
    <w:rsid w:val="00E65EE5"/>
    <w:rsid w:val="00E661CB"/>
    <w:rsid w:val="00E716A5"/>
    <w:rsid w:val="00E7318D"/>
    <w:rsid w:val="00E739D9"/>
    <w:rsid w:val="00E8305A"/>
    <w:rsid w:val="00E83366"/>
    <w:rsid w:val="00E84A2C"/>
    <w:rsid w:val="00E86A2A"/>
    <w:rsid w:val="00EA03E6"/>
    <w:rsid w:val="00EA0A09"/>
    <w:rsid w:val="00EA1DAC"/>
    <w:rsid w:val="00EA247D"/>
    <w:rsid w:val="00EB078D"/>
    <w:rsid w:val="00EB3218"/>
    <w:rsid w:val="00EB543D"/>
    <w:rsid w:val="00ED03EE"/>
    <w:rsid w:val="00ED0AA4"/>
    <w:rsid w:val="00ED324A"/>
    <w:rsid w:val="00ED76A8"/>
    <w:rsid w:val="00EF4CE4"/>
    <w:rsid w:val="00EF5C81"/>
    <w:rsid w:val="00F03988"/>
    <w:rsid w:val="00F117B2"/>
    <w:rsid w:val="00F12731"/>
    <w:rsid w:val="00F13279"/>
    <w:rsid w:val="00F17890"/>
    <w:rsid w:val="00F17ACB"/>
    <w:rsid w:val="00F50E63"/>
    <w:rsid w:val="00F603C6"/>
    <w:rsid w:val="00F75862"/>
    <w:rsid w:val="00F75903"/>
    <w:rsid w:val="00F75B3D"/>
    <w:rsid w:val="00F8075C"/>
    <w:rsid w:val="00F854C2"/>
    <w:rsid w:val="00F8642F"/>
    <w:rsid w:val="00F86D1E"/>
    <w:rsid w:val="00F90C29"/>
    <w:rsid w:val="00F94208"/>
    <w:rsid w:val="00F9516A"/>
    <w:rsid w:val="00F96590"/>
    <w:rsid w:val="00F975A6"/>
    <w:rsid w:val="00FA192D"/>
    <w:rsid w:val="00FA6FA4"/>
    <w:rsid w:val="00FB211D"/>
    <w:rsid w:val="00FB2CEC"/>
    <w:rsid w:val="00FB6D66"/>
    <w:rsid w:val="00FD0ACC"/>
    <w:rsid w:val="00FD36DF"/>
    <w:rsid w:val="00FF10FD"/>
    <w:rsid w:val="00FF5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2B0A99"/>
  <w15:docId w15:val="{A3D165C8-2102-436A-9527-368F29A3D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57"/>
    <w:rPr>
      <w:rFonts w:ascii="Times New Roman" w:eastAsia="Times New Roman" w:hAnsi="Times New Roman"/>
      <w:sz w:val="24"/>
      <w:szCs w:val="24"/>
    </w:rPr>
  </w:style>
  <w:style w:type="paragraph" w:styleId="Heading2">
    <w:name w:val="heading 2"/>
    <w:basedOn w:val="Normal"/>
    <w:next w:val="Normal"/>
    <w:link w:val="Heading2Char"/>
    <w:semiHidden/>
    <w:unhideWhenUsed/>
    <w:qFormat/>
    <w:locked/>
    <w:rsid w:val="002E432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274257"/>
    <w:rPr>
      <w:rFonts w:cs="Times New Roman"/>
      <w:color w:val="0000FF"/>
      <w:u w:val="single"/>
    </w:rPr>
  </w:style>
  <w:style w:type="character" w:customStyle="1" w:styleId="b1">
    <w:name w:val="b1"/>
    <w:uiPriority w:val="99"/>
    <w:rsid w:val="00274257"/>
    <w:rPr>
      <w:rFonts w:cs="Times New Roman"/>
      <w:b/>
      <w:bCs/>
    </w:rPr>
  </w:style>
  <w:style w:type="paragraph" w:styleId="BalloonText">
    <w:name w:val="Balloon Text"/>
    <w:basedOn w:val="Normal"/>
    <w:link w:val="BalloonTextChar"/>
    <w:uiPriority w:val="99"/>
    <w:semiHidden/>
    <w:unhideWhenUsed/>
    <w:rsid w:val="00F75862"/>
    <w:rPr>
      <w:rFonts w:ascii="Segoe UI" w:hAnsi="Segoe UI" w:cs="Segoe UI"/>
      <w:sz w:val="18"/>
      <w:szCs w:val="18"/>
    </w:rPr>
  </w:style>
  <w:style w:type="character" w:customStyle="1" w:styleId="BalloonTextChar">
    <w:name w:val="Balloon Text Char"/>
    <w:link w:val="BalloonText"/>
    <w:uiPriority w:val="99"/>
    <w:semiHidden/>
    <w:rsid w:val="00F75862"/>
    <w:rPr>
      <w:rFonts w:ascii="Segoe UI" w:eastAsia="Times New Roman" w:hAnsi="Segoe UI" w:cs="Segoe UI"/>
      <w:sz w:val="18"/>
      <w:szCs w:val="18"/>
    </w:rPr>
  </w:style>
  <w:style w:type="paragraph" w:styleId="ListParagraph">
    <w:name w:val="List Paragraph"/>
    <w:basedOn w:val="Normal"/>
    <w:uiPriority w:val="34"/>
    <w:qFormat/>
    <w:rsid w:val="00331B26"/>
    <w:pPr>
      <w:ind w:left="720"/>
      <w:contextualSpacing/>
    </w:pPr>
  </w:style>
  <w:style w:type="paragraph" w:customStyle="1" w:styleId="sub-heading">
    <w:name w:val="sub-heading"/>
    <w:aliases w:val="sh"/>
    <w:basedOn w:val="Heading2"/>
    <w:rsid w:val="002E432C"/>
    <w:pPr>
      <w:keepLines w:val="0"/>
      <w:spacing w:before="0" w:after="280"/>
    </w:pPr>
    <w:rPr>
      <w:rFonts w:ascii="Book Antiqua" w:eastAsia="Times New Roman" w:hAnsi="Book Antiqua" w:cs="Times New Roman"/>
      <w:b/>
      <w:color w:val="auto"/>
      <w:sz w:val="24"/>
      <w:szCs w:val="20"/>
    </w:rPr>
  </w:style>
  <w:style w:type="character" w:customStyle="1" w:styleId="Heading2Char">
    <w:name w:val="Heading 2 Char"/>
    <w:basedOn w:val="DefaultParagraphFont"/>
    <w:link w:val="Heading2"/>
    <w:semiHidden/>
    <w:rsid w:val="002E432C"/>
    <w:rPr>
      <w:rFonts w:asciiTheme="majorHAnsi" w:eastAsiaTheme="majorEastAsia" w:hAnsiTheme="majorHAnsi" w:cstheme="majorBidi"/>
      <w:color w:val="365F91" w:themeColor="accent1" w:themeShade="BF"/>
      <w:sz w:val="26"/>
      <w:szCs w:val="26"/>
    </w:rPr>
  </w:style>
  <w:style w:type="paragraph" w:styleId="PlainText">
    <w:name w:val="Plain Text"/>
    <w:basedOn w:val="Normal"/>
    <w:link w:val="PlainTextChar"/>
    <w:uiPriority w:val="99"/>
    <w:unhideWhenUsed/>
    <w:rsid w:val="004E580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E5807"/>
    <w:rPr>
      <w:rFonts w:eastAsiaTheme="minorHAnsi" w:cstheme="minorBidi"/>
      <w:sz w:val="22"/>
      <w:szCs w:val="21"/>
    </w:rPr>
  </w:style>
  <w:style w:type="paragraph" w:customStyle="1" w:styleId="Default">
    <w:name w:val="Default"/>
    <w:rsid w:val="002F0145"/>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9A1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235847">
      <w:bodyDiv w:val="1"/>
      <w:marLeft w:val="0"/>
      <w:marRight w:val="0"/>
      <w:marTop w:val="0"/>
      <w:marBottom w:val="0"/>
      <w:divBdr>
        <w:top w:val="none" w:sz="0" w:space="0" w:color="auto"/>
        <w:left w:val="none" w:sz="0" w:space="0" w:color="auto"/>
        <w:bottom w:val="none" w:sz="0" w:space="0" w:color="auto"/>
        <w:right w:val="none" w:sz="0" w:space="0" w:color="auto"/>
      </w:divBdr>
    </w:div>
    <w:div w:id="849098683">
      <w:marLeft w:val="0"/>
      <w:marRight w:val="0"/>
      <w:marTop w:val="0"/>
      <w:marBottom w:val="0"/>
      <w:divBdr>
        <w:top w:val="none" w:sz="0" w:space="0" w:color="auto"/>
        <w:left w:val="none" w:sz="0" w:space="0" w:color="auto"/>
        <w:bottom w:val="none" w:sz="0" w:space="0" w:color="auto"/>
        <w:right w:val="none" w:sz="0" w:space="0" w:color="auto"/>
      </w:divBdr>
    </w:div>
    <w:div w:id="873083843">
      <w:bodyDiv w:val="1"/>
      <w:marLeft w:val="0"/>
      <w:marRight w:val="0"/>
      <w:marTop w:val="0"/>
      <w:marBottom w:val="0"/>
      <w:divBdr>
        <w:top w:val="none" w:sz="0" w:space="0" w:color="auto"/>
        <w:left w:val="none" w:sz="0" w:space="0" w:color="auto"/>
        <w:bottom w:val="none" w:sz="0" w:space="0" w:color="auto"/>
        <w:right w:val="none" w:sz="0" w:space="0" w:color="auto"/>
      </w:divBdr>
    </w:div>
    <w:div w:id="1283075855">
      <w:bodyDiv w:val="1"/>
      <w:marLeft w:val="0"/>
      <w:marRight w:val="0"/>
      <w:marTop w:val="0"/>
      <w:marBottom w:val="0"/>
      <w:divBdr>
        <w:top w:val="none" w:sz="0" w:space="0" w:color="auto"/>
        <w:left w:val="none" w:sz="0" w:space="0" w:color="auto"/>
        <w:bottom w:val="none" w:sz="0" w:space="0" w:color="auto"/>
        <w:right w:val="none" w:sz="0" w:space="0" w:color="auto"/>
      </w:divBdr>
    </w:div>
    <w:div w:id="1450124211">
      <w:bodyDiv w:val="1"/>
      <w:marLeft w:val="0"/>
      <w:marRight w:val="0"/>
      <w:marTop w:val="0"/>
      <w:marBottom w:val="0"/>
      <w:divBdr>
        <w:top w:val="none" w:sz="0" w:space="0" w:color="auto"/>
        <w:left w:val="none" w:sz="0" w:space="0" w:color="auto"/>
        <w:bottom w:val="none" w:sz="0" w:space="0" w:color="auto"/>
        <w:right w:val="none" w:sz="0" w:space="0" w:color="auto"/>
      </w:divBdr>
    </w:div>
    <w:div w:id="1486431525">
      <w:bodyDiv w:val="1"/>
      <w:marLeft w:val="0"/>
      <w:marRight w:val="0"/>
      <w:marTop w:val="0"/>
      <w:marBottom w:val="0"/>
      <w:divBdr>
        <w:top w:val="none" w:sz="0" w:space="0" w:color="auto"/>
        <w:left w:val="none" w:sz="0" w:space="0" w:color="auto"/>
        <w:bottom w:val="none" w:sz="0" w:space="0" w:color="auto"/>
        <w:right w:val="none" w:sz="0" w:space="0" w:color="auto"/>
      </w:divBdr>
    </w:div>
    <w:div w:id="1796094041">
      <w:bodyDiv w:val="1"/>
      <w:marLeft w:val="0"/>
      <w:marRight w:val="0"/>
      <w:marTop w:val="0"/>
      <w:marBottom w:val="0"/>
      <w:divBdr>
        <w:top w:val="none" w:sz="0" w:space="0" w:color="auto"/>
        <w:left w:val="none" w:sz="0" w:space="0" w:color="auto"/>
        <w:bottom w:val="none" w:sz="0" w:space="0" w:color="auto"/>
        <w:right w:val="none" w:sz="0" w:space="0" w:color="auto"/>
      </w:divBdr>
      <w:divsChild>
        <w:div w:id="1344209838">
          <w:marLeft w:val="360"/>
          <w:marRight w:val="0"/>
          <w:marTop w:val="0"/>
          <w:marBottom w:val="0"/>
          <w:divBdr>
            <w:top w:val="none" w:sz="0" w:space="0" w:color="auto"/>
            <w:left w:val="none" w:sz="0" w:space="0" w:color="auto"/>
            <w:bottom w:val="none" w:sz="0" w:space="0" w:color="auto"/>
            <w:right w:val="none" w:sz="0" w:space="0" w:color="auto"/>
          </w:divBdr>
        </w:div>
        <w:div w:id="1622761704">
          <w:marLeft w:val="360"/>
          <w:marRight w:val="0"/>
          <w:marTop w:val="0"/>
          <w:marBottom w:val="0"/>
          <w:divBdr>
            <w:top w:val="none" w:sz="0" w:space="0" w:color="auto"/>
            <w:left w:val="none" w:sz="0" w:space="0" w:color="auto"/>
            <w:bottom w:val="none" w:sz="0" w:space="0" w:color="auto"/>
            <w:right w:val="none" w:sz="0" w:space="0" w:color="auto"/>
          </w:divBdr>
        </w:div>
        <w:div w:id="2134059394">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dadminoffice@army.mil" TargetMode="External"/><Relationship Id="rId3" Type="http://schemas.openxmlformats.org/officeDocument/2006/relationships/styles" Target="styles.xml"/><Relationship Id="rId7" Type="http://schemas.openxmlformats.org/officeDocument/2006/relationships/hyperlink" Target="mailto:sadadminoffice@army.m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dadminoffice@army.mi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0427C5-8987-4FB7-9AC4-16BBA17AC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CATEGORY 2</vt:lpstr>
    </vt:vector>
  </TitlesOfParts>
  <Company>New York Army National Guard</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2</dc:title>
  <dc:subject/>
  <dc:creator>steven.t.waite</dc:creator>
  <cp:keywords/>
  <cp:lastModifiedBy>CSM Lehman, Jason S</cp:lastModifiedBy>
  <cp:revision>13</cp:revision>
  <cp:lastPrinted>2022-05-12T14:57:00Z</cp:lastPrinted>
  <dcterms:created xsi:type="dcterms:W3CDTF">2022-06-14T19:14:00Z</dcterms:created>
  <dcterms:modified xsi:type="dcterms:W3CDTF">2024-03-26T16:28:00Z</dcterms:modified>
</cp:coreProperties>
</file>